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E3A" w:rsidRDefault="0086149E" w:rsidP="002C3AA3">
      <w:pPr>
        <w:ind w:left="-1200"/>
        <w:jc w:val="center"/>
      </w:pPr>
      <w:r>
        <w:t xml:space="preserve">  </w:t>
      </w:r>
      <w:r w:rsidR="00C05E3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 filled="t">
            <v:fill color2="black"/>
            <v:imagedata r:id="rId8" o:title=""/>
          </v:shape>
          <o:OLEObject Type="Embed" ProgID="Word.Picture.8" ShapeID="_x0000_i1025" DrawAspect="Content" ObjectID="_1657354807" r:id="rId9"/>
        </w:object>
      </w:r>
    </w:p>
    <w:p w:rsidR="002C3AA3" w:rsidRPr="00A1615F" w:rsidRDefault="002C3AA3" w:rsidP="002C3AA3">
      <w:pPr>
        <w:ind w:left="-1200"/>
        <w:jc w:val="center"/>
      </w:pPr>
    </w:p>
    <w:p w:rsidR="00C05E3A" w:rsidRDefault="00C05E3A" w:rsidP="00C05E3A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C05E3A" w:rsidRPr="00A1615F" w:rsidRDefault="00C05E3A" w:rsidP="00C05E3A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C05E3A" w:rsidRDefault="00C05E3A" w:rsidP="00C05E3A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FB4619" w:rsidRDefault="00FB4619" w:rsidP="00FB4619">
      <w:pPr>
        <w:ind w:right="45"/>
        <w:jc w:val="both"/>
        <w:rPr>
          <w:szCs w:val="28"/>
        </w:rPr>
      </w:pPr>
    </w:p>
    <w:p w:rsidR="0098139F" w:rsidRDefault="0098139F" w:rsidP="0098139F">
      <w:pPr>
        <w:tabs>
          <w:tab w:val="left" w:pos="-7200"/>
        </w:tabs>
        <w:spacing w:line="200" w:lineRule="exact"/>
        <w:ind w:left="-1200"/>
      </w:pPr>
    </w:p>
    <w:p w:rsidR="0098139F" w:rsidRDefault="0098139F" w:rsidP="0098139F">
      <w:pPr>
        <w:spacing w:line="200" w:lineRule="exact"/>
        <w:ind w:left="-1200"/>
        <w:jc w:val="center"/>
      </w:pPr>
    </w:p>
    <w:p w:rsidR="0098139F" w:rsidRDefault="00D51C3D" w:rsidP="0098139F">
      <w:pPr>
        <w:rPr>
          <w:sz w:val="28"/>
          <w:szCs w:val="28"/>
        </w:rPr>
      </w:pPr>
      <w:r>
        <w:rPr>
          <w:sz w:val="28"/>
          <w:szCs w:val="28"/>
        </w:rPr>
        <w:t>22.07.</w:t>
      </w:r>
      <w:r w:rsidR="0098139F" w:rsidRPr="00625DEF">
        <w:rPr>
          <w:sz w:val="28"/>
          <w:szCs w:val="28"/>
        </w:rPr>
        <w:t>20</w:t>
      </w:r>
      <w:r w:rsidR="0098139F" w:rsidRPr="00D51C3D">
        <w:rPr>
          <w:sz w:val="28"/>
          <w:szCs w:val="28"/>
        </w:rPr>
        <w:t>20</w:t>
      </w:r>
      <w:r w:rsidR="0098139F" w:rsidRPr="00625DEF">
        <w:rPr>
          <w:sz w:val="28"/>
          <w:szCs w:val="28"/>
        </w:rPr>
        <w:t>р.</w:t>
      </w:r>
      <w:r w:rsidR="0098139F">
        <w:rPr>
          <w:sz w:val="28"/>
          <w:szCs w:val="28"/>
        </w:rPr>
        <w:t xml:space="preserve">           </w:t>
      </w:r>
      <w:r w:rsidR="0098139F" w:rsidRPr="005C2C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98139F">
        <w:rPr>
          <w:sz w:val="28"/>
          <w:szCs w:val="28"/>
        </w:rPr>
        <w:t>м.</w:t>
      </w:r>
      <w:r w:rsidR="0028205A">
        <w:rPr>
          <w:sz w:val="28"/>
          <w:szCs w:val="28"/>
        </w:rPr>
        <w:t xml:space="preserve"> </w:t>
      </w:r>
      <w:r w:rsidR="0098139F">
        <w:rPr>
          <w:sz w:val="28"/>
          <w:szCs w:val="28"/>
        </w:rPr>
        <w:t>Павлоград</w:t>
      </w:r>
      <w:r w:rsidR="0098139F">
        <w:rPr>
          <w:sz w:val="28"/>
          <w:szCs w:val="28"/>
        </w:rPr>
        <w:tab/>
      </w:r>
      <w:r w:rsidR="0098139F">
        <w:rPr>
          <w:sz w:val="28"/>
          <w:szCs w:val="28"/>
        </w:rPr>
        <w:tab/>
      </w:r>
      <w:r w:rsidR="0098139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8139F" w:rsidRPr="00625DEF">
        <w:rPr>
          <w:sz w:val="28"/>
          <w:szCs w:val="28"/>
        </w:rPr>
        <w:t>№</w:t>
      </w:r>
      <w:r>
        <w:rPr>
          <w:sz w:val="28"/>
          <w:szCs w:val="28"/>
        </w:rPr>
        <w:t xml:space="preserve"> 495</w:t>
      </w:r>
    </w:p>
    <w:p w:rsidR="00FB4619" w:rsidRDefault="00FB4619" w:rsidP="00FB4619">
      <w:pPr>
        <w:ind w:right="45"/>
        <w:jc w:val="both"/>
        <w:rPr>
          <w:sz w:val="28"/>
          <w:szCs w:val="28"/>
        </w:rPr>
      </w:pPr>
    </w:p>
    <w:p w:rsidR="0028205A" w:rsidRPr="0028205A" w:rsidRDefault="0028205A" w:rsidP="00FB4619">
      <w:pPr>
        <w:ind w:right="45"/>
        <w:jc w:val="both"/>
        <w:rPr>
          <w:sz w:val="28"/>
          <w:szCs w:val="28"/>
        </w:rPr>
      </w:pPr>
    </w:p>
    <w:p w:rsidR="00FB4619" w:rsidRPr="00FB4619" w:rsidRDefault="00FB4619" w:rsidP="00C73B5A">
      <w:pPr>
        <w:spacing w:line="360" w:lineRule="auto"/>
        <w:ind w:right="45"/>
        <w:jc w:val="both"/>
        <w:rPr>
          <w:sz w:val="28"/>
          <w:szCs w:val="28"/>
        </w:rPr>
      </w:pPr>
      <w:r w:rsidRPr="00FB4619">
        <w:rPr>
          <w:sz w:val="28"/>
          <w:szCs w:val="28"/>
        </w:rPr>
        <w:t xml:space="preserve">Про затвердження </w:t>
      </w:r>
      <w:r w:rsidRPr="00FB4619">
        <w:rPr>
          <w:color w:val="000000"/>
          <w:sz w:val="28"/>
          <w:szCs w:val="28"/>
        </w:rPr>
        <w:t>Концепції</w:t>
      </w:r>
      <w:r w:rsidRPr="00FB4619">
        <w:rPr>
          <w:sz w:val="28"/>
          <w:szCs w:val="28"/>
        </w:rPr>
        <w:t xml:space="preserve"> </w:t>
      </w:r>
    </w:p>
    <w:p w:rsidR="00FB4619" w:rsidRPr="00FB4619" w:rsidRDefault="00FB4619" w:rsidP="00C73B5A">
      <w:pPr>
        <w:spacing w:line="360" w:lineRule="auto"/>
        <w:ind w:right="45"/>
        <w:jc w:val="both"/>
        <w:rPr>
          <w:sz w:val="28"/>
          <w:szCs w:val="28"/>
        </w:rPr>
      </w:pPr>
      <w:r w:rsidRPr="00FB4619">
        <w:rPr>
          <w:sz w:val="28"/>
          <w:szCs w:val="28"/>
        </w:rPr>
        <w:t xml:space="preserve">розміщення та розвитку зовнішньої </w:t>
      </w:r>
    </w:p>
    <w:p w:rsidR="00FB4619" w:rsidRPr="00FB4619" w:rsidRDefault="00392881" w:rsidP="00C73B5A">
      <w:pPr>
        <w:spacing w:line="360" w:lineRule="auto"/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реклами у</w:t>
      </w:r>
      <w:r w:rsidR="00FB4619" w:rsidRPr="00FB4619">
        <w:rPr>
          <w:sz w:val="28"/>
          <w:szCs w:val="28"/>
        </w:rPr>
        <w:t xml:space="preserve"> м</w:t>
      </w:r>
      <w:r>
        <w:rPr>
          <w:sz w:val="28"/>
          <w:szCs w:val="28"/>
        </w:rPr>
        <w:t>істі Павлоград</w:t>
      </w:r>
    </w:p>
    <w:p w:rsidR="0070302F" w:rsidRPr="00D51C3D" w:rsidRDefault="0070302F" w:rsidP="00FB4619">
      <w:pPr>
        <w:shd w:val="clear" w:color="auto" w:fill="FFFFFF"/>
        <w:jc w:val="both"/>
        <w:rPr>
          <w:sz w:val="28"/>
          <w:szCs w:val="28"/>
        </w:rPr>
      </w:pPr>
    </w:p>
    <w:p w:rsidR="0028205A" w:rsidRPr="00D51C3D" w:rsidRDefault="0028205A" w:rsidP="00FB4619">
      <w:pPr>
        <w:shd w:val="clear" w:color="auto" w:fill="FFFFFF"/>
        <w:jc w:val="both"/>
        <w:rPr>
          <w:sz w:val="28"/>
          <w:szCs w:val="28"/>
        </w:rPr>
      </w:pPr>
    </w:p>
    <w:p w:rsidR="00FB4619" w:rsidRDefault="003155A7" w:rsidP="0028205A">
      <w:pPr>
        <w:spacing w:line="360" w:lineRule="auto"/>
        <w:ind w:right="4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</w:t>
      </w:r>
      <w:r w:rsidR="00FB4619" w:rsidRPr="00FB4619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п.а</w:t>
      </w:r>
      <w:proofErr w:type="spellEnd"/>
      <w:r>
        <w:rPr>
          <w:sz w:val="28"/>
          <w:szCs w:val="28"/>
        </w:rPr>
        <w:t>. ст. 30, ч.1 ст.52</w:t>
      </w:r>
      <w:r w:rsidR="00FB4619" w:rsidRPr="00FB4619">
        <w:rPr>
          <w:sz w:val="28"/>
          <w:szCs w:val="28"/>
        </w:rPr>
        <w:t xml:space="preserve"> Закону України “Про місцеве самоврядування в Україні”, ст. 16</w:t>
      </w:r>
      <w:r w:rsidR="0028205A">
        <w:rPr>
          <w:sz w:val="28"/>
          <w:szCs w:val="28"/>
        </w:rPr>
        <w:t xml:space="preserve"> Закону України «Про рекламу», </w:t>
      </w:r>
      <w:r w:rsidR="00FB4619" w:rsidRPr="00FB4619">
        <w:rPr>
          <w:sz w:val="28"/>
          <w:szCs w:val="28"/>
        </w:rPr>
        <w:t xml:space="preserve"> з метою формування зовнішнього рекламного оформлення міста, яке відповідає сучасним вимогам дизайну та ергономіки з урахуванням містобудівних умов, громадсько – політичних та соціально – економічних чинників, культурних традицій, створення умов життєдіяльності людини в місті системою візуальної інформації та навколишнього середовища в єдиному гармонійному ансамблі, виконавчий комітет Павлоградської міської ради </w:t>
      </w:r>
    </w:p>
    <w:p w:rsidR="00FB4619" w:rsidRDefault="00FB4619" w:rsidP="00FB4619">
      <w:pPr>
        <w:ind w:right="45"/>
        <w:jc w:val="both"/>
        <w:rPr>
          <w:sz w:val="28"/>
          <w:szCs w:val="28"/>
        </w:rPr>
      </w:pPr>
    </w:p>
    <w:p w:rsidR="0028205A" w:rsidRPr="005702ED" w:rsidRDefault="0028205A" w:rsidP="00FB4619">
      <w:pPr>
        <w:ind w:right="45"/>
        <w:jc w:val="both"/>
        <w:rPr>
          <w:sz w:val="28"/>
          <w:szCs w:val="28"/>
        </w:rPr>
      </w:pPr>
    </w:p>
    <w:p w:rsidR="00FB4619" w:rsidRDefault="00FB4619" w:rsidP="00FB4619">
      <w:pPr>
        <w:pStyle w:val="22"/>
        <w:jc w:val="center"/>
        <w:rPr>
          <w:b/>
          <w:szCs w:val="28"/>
        </w:rPr>
      </w:pPr>
      <w:r w:rsidRPr="00FB4619">
        <w:rPr>
          <w:b/>
          <w:szCs w:val="28"/>
        </w:rPr>
        <w:t>ВИРІШИВ:</w:t>
      </w:r>
    </w:p>
    <w:p w:rsidR="00FB4619" w:rsidRDefault="00FB4619" w:rsidP="0028205A">
      <w:pPr>
        <w:pStyle w:val="22"/>
        <w:jc w:val="left"/>
        <w:rPr>
          <w:szCs w:val="28"/>
        </w:rPr>
      </w:pPr>
    </w:p>
    <w:p w:rsidR="0028205A" w:rsidRPr="0028205A" w:rsidRDefault="0028205A" w:rsidP="0028205A">
      <w:pPr>
        <w:pStyle w:val="22"/>
        <w:jc w:val="left"/>
        <w:rPr>
          <w:szCs w:val="28"/>
        </w:rPr>
      </w:pPr>
    </w:p>
    <w:p w:rsidR="00FB4619" w:rsidRDefault="005702ED" w:rsidP="0028205A">
      <w:pPr>
        <w:pStyle w:val="a3"/>
        <w:spacing w:line="360" w:lineRule="auto"/>
        <w:ind w:left="0" w:right="4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4619" w:rsidRPr="0098139F">
        <w:rPr>
          <w:sz w:val="28"/>
          <w:szCs w:val="28"/>
        </w:rPr>
        <w:t xml:space="preserve">Затвердити </w:t>
      </w:r>
      <w:r w:rsidR="00FB4619" w:rsidRPr="0098139F">
        <w:rPr>
          <w:color w:val="000000"/>
          <w:sz w:val="28"/>
          <w:szCs w:val="28"/>
        </w:rPr>
        <w:t>Концепцію</w:t>
      </w:r>
      <w:r w:rsidR="00FB4619" w:rsidRPr="0098139F">
        <w:rPr>
          <w:sz w:val="28"/>
          <w:szCs w:val="28"/>
        </w:rPr>
        <w:t xml:space="preserve"> розміщення та розвитку зовнішньої реклами у м</w:t>
      </w:r>
      <w:r w:rsidR="00392881" w:rsidRPr="0098139F">
        <w:rPr>
          <w:sz w:val="28"/>
          <w:szCs w:val="28"/>
        </w:rPr>
        <w:t>істі Павлоград</w:t>
      </w:r>
      <w:r w:rsidR="00FB4619" w:rsidRPr="0098139F">
        <w:rPr>
          <w:sz w:val="28"/>
          <w:szCs w:val="28"/>
        </w:rPr>
        <w:t xml:space="preserve"> (додається).</w:t>
      </w:r>
    </w:p>
    <w:p w:rsidR="0098139F" w:rsidRDefault="0098139F" w:rsidP="00707E91">
      <w:pPr>
        <w:pStyle w:val="a3"/>
        <w:ind w:left="0" w:right="45" w:firstLine="615"/>
        <w:jc w:val="both"/>
        <w:rPr>
          <w:sz w:val="28"/>
          <w:szCs w:val="28"/>
        </w:rPr>
      </w:pPr>
    </w:p>
    <w:p w:rsidR="00C034B2" w:rsidRPr="007160C5" w:rsidRDefault="005702ED" w:rsidP="0028205A">
      <w:pPr>
        <w:spacing w:line="360" w:lineRule="auto"/>
        <w:ind w:right="45" w:firstLine="615"/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2. </w:t>
      </w:r>
      <w:r w:rsidR="00C034B2">
        <w:rPr>
          <w:sz w:val="28"/>
          <w:szCs w:val="28"/>
          <w:lang w:eastAsia="he-IL" w:bidi="he-IL"/>
        </w:rPr>
        <w:t>Визна</w:t>
      </w:r>
      <w:r w:rsidR="0098139F" w:rsidRPr="005702ED">
        <w:rPr>
          <w:sz w:val="28"/>
          <w:szCs w:val="28"/>
          <w:lang w:eastAsia="he-IL" w:bidi="he-IL"/>
        </w:rPr>
        <w:t xml:space="preserve">ти таким, що втратило чинність рішення виконавчого комітету Павлоградської міської ради  від 12.12.2012 року №1082 «Про затвердження </w:t>
      </w:r>
      <w:r w:rsidR="007160C5" w:rsidRPr="005702ED">
        <w:rPr>
          <w:sz w:val="28"/>
          <w:szCs w:val="28"/>
          <w:lang w:eastAsia="he-IL" w:bidi="he-IL"/>
        </w:rPr>
        <w:t xml:space="preserve">  </w:t>
      </w:r>
      <w:r w:rsidR="0098139F" w:rsidRPr="005702ED">
        <w:rPr>
          <w:sz w:val="28"/>
          <w:szCs w:val="28"/>
          <w:lang w:eastAsia="he-IL" w:bidi="he-IL"/>
        </w:rPr>
        <w:t xml:space="preserve">«Концепції розміщення та </w:t>
      </w:r>
      <w:r w:rsidR="007160C5" w:rsidRPr="005702ED">
        <w:rPr>
          <w:sz w:val="28"/>
          <w:szCs w:val="28"/>
          <w:lang w:eastAsia="he-IL" w:bidi="he-IL"/>
        </w:rPr>
        <w:t xml:space="preserve">  </w:t>
      </w:r>
      <w:r w:rsidR="0098139F" w:rsidRPr="005702ED">
        <w:rPr>
          <w:sz w:val="28"/>
          <w:szCs w:val="28"/>
          <w:lang w:eastAsia="he-IL" w:bidi="he-IL"/>
        </w:rPr>
        <w:t xml:space="preserve">розвитку </w:t>
      </w:r>
      <w:r w:rsidR="007160C5" w:rsidRPr="005702ED">
        <w:rPr>
          <w:sz w:val="28"/>
          <w:szCs w:val="28"/>
          <w:lang w:eastAsia="he-IL" w:bidi="he-IL"/>
        </w:rPr>
        <w:t xml:space="preserve"> </w:t>
      </w:r>
      <w:r w:rsidR="0098139F" w:rsidRPr="005702ED">
        <w:rPr>
          <w:sz w:val="28"/>
          <w:szCs w:val="28"/>
          <w:lang w:eastAsia="he-IL" w:bidi="he-IL"/>
        </w:rPr>
        <w:t>зовнішньої</w:t>
      </w:r>
      <w:r w:rsidR="007160C5" w:rsidRPr="005702ED">
        <w:rPr>
          <w:sz w:val="28"/>
          <w:szCs w:val="28"/>
          <w:lang w:eastAsia="he-IL" w:bidi="he-IL"/>
        </w:rPr>
        <w:t xml:space="preserve"> </w:t>
      </w:r>
      <w:r w:rsidR="0098139F" w:rsidRPr="005702ED">
        <w:rPr>
          <w:sz w:val="28"/>
          <w:szCs w:val="28"/>
          <w:lang w:eastAsia="he-IL" w:bidi="he-IL"/>
        </w:rPr>
        <w:t xml:space="preserve">реклами у </w:t>
      </w:r>
      <w:r w:rsidR="00C034B2" w:rsidRPr="007160C5">
        <w:rPr>
          <w:sz w:val="28"/>
          <w:szCs w:val="28"/>
          <w:lang w:eastAsia="he-IL" w:bidi="he-IL"/>
        </w:rPr>
        <w:t>м. Павлограді».</w:t>
      </w:r>
    </w:p>
    <w:p w:rsidR="0028205A" w:rsidRPr="00C034B2" w:rsidRDefault="0028205A" w:rsidP="00707E91">
      <w:pPr>
        <w:ind w:right="45" w:firstLine="615"/>
        <w:jc w:val="both"/>
        <w:rPr>
          <w:sz w:val="28"/>
          <w:szCs w:val="28"/>
        </w:rPr>
      </w:pPr>
    </w:p>
    <w:p w:rsidR="0098139F" w:rsidRPr="005702ED" w:rsidRDefault="005702ED" w:rsidP="005702ED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98139F" w:rsidRPr="005702ED">
        <w:rPr>
          <w:sz w:val="28"/>
          <w:szCs w:val="28"/>
        </w:rPr>
        <w:t xml:space="preserve">Координацію роботи щодо виконання даного рішення покласти на начальника управління комунального господарства та будівництва </w:t>
      </w:r>
      <w:proofErr w:type="spellStart"/>
      <w:r w:rsidR="0098139F" w:rsidRPr="005702ED">
        <w:rPr>
          <w:sz w:val="28"/>
          <w:szCs w:val="28"/>
        </w:rPr>
        <w:t>Завгороднього</w:t>
      </w:r>
      <w:proofErr w:type="spellEnd"/>
      <w:r w:rsidR="0098139F" w:rsidRPr="005702ED">
        <w:rPr>
          <w:sz w:val="28"/>
          <w:szCs w:val="28"/>
        </w:rPr>
        <w:t xml:space="preserve"> А.Ю., контроль - на першого заступника міського голови Мовчана В.С.</w:t>
      </w:r>
    </w:p>
    <w:p w:rsidR="00FB4619" w:rsidRDefault="00FB4619" w:rsidP="00FB4619">
      <w:pPr>
        <w:ind w:right="45"/>
        <w:jc w:val="both"/>
        <w:rPr>
          <w:sz w:val="28"/>
          <w:szCs w:val="28"/>
        </w:rPr>
      </w:pPr>
    </w:p>
    <w:p w:rsidR="0028205A" w:rsidRPr="00FB4619" w:rsidRDefault="0028205A" w:rsidP="00FB4619">
      <w:pPr>
        <w:ind w:right="45"/>
        <w:jc w:val="both"/>
        <w:rPr>
          <w:sz w:val="28"/>
          <w:szCs w:val="28"/>
        </w:rPr>
      </w:pPr>
    </w:p>
    <w:p w:rsidR="00FB4619" w:rsidRPr="00FB4619" w:rsidRDefault="00756332" w:rsidP="00FB4619">
      <w:pPr>
        <w:tabs>
          <w:tab w:val="left" w:pos="180"/>
          <w:tab w:val="left" w:pos="360"/>
          <w:tab w:val="left" w:pos="1080"/>
        </w:tabs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B4619" w:rsidRPr="00FB4619">
        <w:rPr>
          <w:sz w:val="28"/>
          <w:szCs w:val="28"/>
        </w:rPr>
        <w:t>іськ</w:t>
      </w:r>
      <w:r>
        <w:rPr>
          <w:sz w:val="28"/>
          <w:szCs w:val="28"/>
        </w:rPr>
        <w:t>ий</w:t>
      </w:r>
      <w:r w:rsidR="00FB4619" w:rsidRPr="00FB4619">
        <w:rPr>
          <w:sz w:val="28"/>
          <w:szCs w:val="28"/>
        </w:rPr>
        <w:t xml:space="preserve"> голов</w:t>
      </w:r>
      <w:r>
        <w:rPr>
          <w:sz w:val="28"/>
          <w:szCs w:val="28"/>
        </w:rPr>
        <w:t xml:space="preserve">а </w:t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r w:rsidR="007160C5">
        <w:rPr>
          <w:sz w:val="28"/>
          <w:szCs w:val="28"/>
          <w:lang w:val="ru-RU"/>
        </w:rPr>
        <w:tab/>
      </w:r>
      <w:proofErr w:type="spellStart"/>
      <w:r w:rsidR="00FB4619" w:rsidRPr="00FB4619">
        <w:rPr>
          <w:sz w:val="28"/>
          <w:szCs w:val="28"/>
        </w:rPr>
        <w:t>А.О.Вершина</w:t>
      </w:r>
      <w:proofErr w:type="spellEnd"/>
    </w:p>
    <w:p w:rsidR="0070302F" w:rsidRDefault="0070302F" w:rsidP="0070302F">
      <w:pPr>
        <w:tabs>
          <w:tab w:val="left" w:pos="180"/>
          <w:tab w:val="left" w:pos="360"/>
          <w:tab w:val="left" w:pos="1080"/>
        </w:tabs>
        <w:ind w:right="45"/>
        <w:rPr>
          <w:sz w:val="28"/>
          <w:szCs w:val="28"/>
          <w:lang w:val="ru-RU"/>
        </w:rPr>
      </w:pPr>
    </w:p>
    <w:p w:rsidR="0070302F" w:rsidRPr="007E2510" w:rsidRDefault="0070302F" w:rsidP="0070302F">
      <w:pPr>
        <w:tabs>
          <w:tab w:val="left" w:pos="180"/>
          <w:tab w:val="left" w:pos="360"/>
          <w:tab w:val="left" w:pos="1080"/>
        </w:tabs>
        <w:ind w:right="45"/>
        <w:rPr>
          <w:color w:val="FFFFFF" w:themeColor="background1"/>
          <w:sz w:val="28"/>
          <w:szCs w:val="28"/>
        </w:rPr>
      </w:pPr>
      <w:r w:rsidRPr="007E2510">
        <w:rPr>
          <w:color w:val="FFFFFF" w:themeColor="background1"/>
          <w:sz w:val="28"/>
          <w:szCs w:val="28"/>
        </w:rPr>
        <w:t>Рішення підготував:</w:t>
      </w:r>
    </w:p>
    <w:p w:rsidR="0070302F" w:rsidRPr="007E2510" w:rsidRDefault="0028205A" w:rsidP="0070302F">
      <w:pPr>
        <w:tabs>
          <w:tab w:val="left" w:pos="180"/>
          <w:tab w:val="left" w:pos="360"/>
          <w:tab w:val="left" w:pos="1080"/>
        </w:tabs>
        <w:ind w:right="45"/>
        <w:rPr>
          <w:color w:val="FFFFFF" w:themeColor="background1"/>
          <w:sz w:val="28"/>
          <w:szCs w:val="28"/>
        </w:rPr>
      </w:pPr>
      <w:r w:rsidRPr="007E2510">
        <w:rPr>
          <w:color w:val="FFFFFF" w:themeColor="background1"/>
          <w:sz w:val="28"/>
          <w:szCs w:val="28"/>
        </w:rPr>
        <w:t>В.о. н</w:t>
      </w:r>
      <w:r w:rsidR="0070302F" w:rsidRPr="007E2510">
        <w:rPr>
          <w:color w:val="FFFFFF" w:themeColor="background1"/>
          <w:sz w:val="28"/>
          <w:szCs w:val="28"/>
        </w:rPr>
        <w:t>ачальник</w:t>
      </w:r>
      <w:r w:rsidRPr="007E2510">
        <w:rPr>
          <w:color w:val="FFFFFF" w:themeColor="background1"/>
          <w:sz w:val="28"/>
          <w:szCs w:val="28"/>
        </w:rPr>
        <w:t>а</w:t>
      </w:r>
      <w:r w:rsidR="0070302F" w:rsidRPr="007E2510">
        <w:rPr>
          <w:color w:val="FFFFFF" w:themeColor="background1"/>
          <w:sz w:val="28"/>
          <w:szCs w:val="28"/>
        </w:rPr>
        <w:t xml:space="preserve"> управління комунального</w:t>
      </w:r>
    </w:p>
    <w:p w:rsidR="0070302F" w:rsidRPr="007E2510" w:rsidRDefault="0070302F" w:rsidP="00D51C3D">
      <w:pPr>
        <w:tabs>
          <w:tab w:val="left" w:pos="180"/>
          <w:tab w:val="left" w:pos="360"/>
          <w:tab w:val="left" w:pos="1080"/>
        </w:tabs>
        <w:ind w:right="45"/>
        <w:rPr>
          <w:color w:val="FFFFFF" w:themeColor="background1"/>
          <w:sz w:val="28"/>
          <w:szCs w:val="28"/>
        </w:rPr>
      </w:pPr>
      <w:r w:rsidRPr="007E2510">
        <w:rPr>
          <w:color w:val="FFFFFF" w:themeColor="background1"/>
          <w:sz w:val="28"/>
          <w:szCs w:val="28"/>
        </w:rPr>
        <w:t>господарств</w:t>
      </w:r>
      <w:r w:rsidR="007160C5" w:rsidRPr="007E2510">
        <w:rPr>
          <w:color w:val="FFFFFF" w:themeColor="background1"/>
          <w:sz w:val="28"/>
          <w:szCs w:val="28"/>
        </w:rPr>
        <w:t>а та будівництва</w:t>
      </w:r>
      <w:r w:rsidR="007160C5" w:rsidRPr="007E2510">
        <w:rPr>
          <w:color w:val="FFFFFF" w:themeColor="background1"/>
          <w:sz w:val="28"/>
          <w:szCs w:val="28"/>
          <w:lang w:val="ru-RU"/>
        </w:rPr>
        <w:tab/>
      </w:r>
      <w:r w:rsidR="007160C5" w:rsidRPr="007E2510">
        <w:rPr>
          <w:color w:val="FFFFFF" w:themeColor="background1"/>
          <w:sz w:val="28"/>
          <w:szCs w:val="28"/>
          <w:lang w:val="ru-RU"/>
        </w:rPr>
        <w:tab/>
      </w:r>
      <w:r w:rsidR="007160C5" w:rsidRPr="007E2510">
        <w:rPr>
          <w:color w:val="FFFFFF" w:themeColor="background1"/>
          <w:sz w:val="28"/>
          <w:szCs w:val="28"/>
          <w:lang w:val="ru-RU"/>
        </w:rPr>
        <w:tab/>
      </w:r>
      <w:r w:rsidR="007160C5" w:rsidRPr="007E2510">
        <w:rPr>
          <w:color w:val="FFFFFF" w:themeColor="background1"/>
          <w:sz w:val="28"/>
          <w:szCs w:val="28"/>
          <w:lang w:val="ru-RU"/>
        </w:rPr>
        <w:tab/>
      </w:r>
      <w:r w:rsidR="007160C5" w:rsidRPr="007E2510">
        <w:rPr>
          <w:color w:val="FFFFFF" w:themeColor="background1"/>
          <w:sz w:val="28"/>
          <w:szCs w:val="28"/>
          <w:lang w:val="ru-RU"/>
        </w:rPr>
        <w:tab/>
      </w:r>
      <w:r w:rsidR="007160C5" w:rsidRPr="007E2510">
        <w:rPr>
          <w:color w:val="FFFFFF" w:themeColor="background1"/>
          <w:sz w:val="28"/>
          <w:szCs w:val="28"/>
          <w:lang w:val="ru-RU"/>
        </w:rPr>
        <w:tab/>
      </w:r>
      <w:r w:rsidR="0028205A" w:rsidRPr="007E2510">
        <w:rPr>
          <w:color w:val="FFFFFF" w:themeColor="background1"/>
          <w:sz w:val="28"/>
          <w:szCs w:val="28"/>
        </w:rPr>
        <w:t xml:space="preserve">О.Ю. </w:t>
      </w:r>
      <w:bookmarkStart w:id="0" w:name="_GoBack"/>
      <w:bookmarkEnd w:id="0"/>
    </w:p>
    <w:p w:rsidR="00507807" w:rsidRDefault="00507807" w:rsidP="00FB4619">
      <w:pPr>
        <w:rPr>
          <w:sz w:val="28"/>
          <w:szCs w:val="28"/>
        </w:rPr>
      </w:pPr>
    </w:p>
    <w:p w:rsidR="00507807" w:rsidRDefault="00507807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p w:rsidR="0070302F" w:rsidRDefault="0070302F" w:rsidP="00FB4619">
      <w:pPr>
        <w:rPr>
          <w:sz w:val="28"/>
          <w:szCs w:val="28"/>
          <w:lang w:val="ru-RU"/>
        </w:rPr>
      </w:pPr>
    </w:p>
    <w:sectPr w:rsidR="0070302F" w:rsidSect="0028205A">
      <w:headerReference w:type="even" r:id="rId10"/>
      <w:headerReference w:type="default" r:id="rId11"/>
      <w:pgSz w:w="11906" w:h="16838"/>
      <w:pgMar w:top="1134" w:right="850" w:bottom="709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2BC" w:rsidRDefault="000442BC" w:rsidP="002C3AA3">
      <w:r>
        <w:separator/>
      </w:r>
    </w:p>
  </w:endnote>
  <w:endnote w:type="continuationSeparator" w:id="0">
    <w:p w:rsidR="000442BC" w:rsidRDefault="000442BC" w:rsidP="002C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2BC" w:rsidRDefault="000442BC" w:rsidP="002C3AA3">
      <w:r>
        <w:separator/>
      </w:r>
    </w:p>
  </w:footnote>
  <w:footnote w:type="continuationSeparator" w:id="0">
    <w:p w:rsidR="000442BC" w:rsidRDefault="000442BC" w:rsidP="002C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E74" w:rsidRPr="0070302F" w:rsidRDefault="007160C5" w:rsidP="00507807">
    <w:pPr>
      <w:pStyle w:val="a4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E74" w:rsidRPr="00DA77E4" w:rsidRDefault="007C6E74" w:rsidP="00DA77E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71A4D"/>
    <w:multiLevelType w:val="hybridMultilevel"/>
    <w:tmpl w:val="CFE4FDB2"/>
    <w:lvl w:ilvl="0" w:tplc="B25AA69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19F21E9E"/>
    <w:multiLevelType w:val="hybridMultilevel"/>
    <w:tmpl w:val="A8240A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00B14"/>
    <w:multiLevelType w:val="hybridMultilevel"/>
    <w:tmpl w:val="589252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806A4"/>
    <w:multiLevelType w:val="hybridMultilevel"/>
    <w:tmpl w:val="0592EA06"/>
    <w:lvl w:ilvl="0" w:tplc="2C6C7B42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382F2341"/>
    <w:multiLevelType w:val="hybridMultilevel"/>
    <w:tmpl w:val="2034E23C"/>
    <w:lvl w:ilvl="0" w:tplc="E020D266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4884425D"/>
    <w:multiLevelType w:val="hybridMultilevel"/>
    <w:tmpl w:val="145A34F2"/>
    <w:lvl w:ilvl="0" w:tplc="722EAC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1521068"/>
    <w:multiLevelType w:val="hybridMultilevel"/>
    <w:tmpl w:val="107CBB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87C70"/>
    <w:multiLevelType w:val="hybridMultilevel"/>
    <w:tmpl w:val="7014291C"/>
    <w:lvl w:ilvl="0" w:tplc="569290F4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 w15:restartNumberingAfterBreak="0">
    <w:nsid w:val="549777AB"/>
    <w:multiLevelType w:val="hybridMultilevel"/>
    <w:tmpl w:val="FFAC1020"/>
    <w:lvl w:ilvl="0" w:tplc="C4964136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 w15:restartNumberingAfterBreak="0">
    <w:nsid w:val="56D20278"/>
    <w:multiLevelType w:val="hybridMultilevel"/>
    <w:tmpl w:val="A4FC05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E0520"/>
    <w:multiLevelType w:val="hybridMultilevel"/>
    <w:tmpl w:val="85F4412E"/>
    <w:lvl w:ilvl="0" w:tplc="54AEF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DA56C5"/>
    <w:multiLevelType w:val="hybridMultilevel"/>
    <w:tmpl w:val="367EFC7A"/>
    <w:lvl w:ilvl="0" w:tplc="C5283D5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6E684933"/>
    <w:multiLevelType w:val="hybridMultilevel"/>
    <w:tmpl w:val="B8ECBF7A"/>
    <w:lvl w:ilvl="0" w:tplc="2084D1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F527D23"/>
    <w:multiLevelType w:val="hybridMultilevel"/>
    <w:tmpl w:val="EB2C9A0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72541"/>
    <w:multiLevelType w:val="hybridMultilevel"/>
    <w:tmpl w:val="87CE7CB6"/>
    <w:lvl w:ilvl="0" w:tplc="0419000F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"/>
  </w:num>
  <w:num w:numId="5">
    <w:abstractNumId w:val="12"/>
  </w:num>
  <w:num w:numId="6">
    <w:abstractNumId w:val="6"/>
  </w:num>
  <w:num w:numId="7">
    <w:abstractNumId w:val="14"/>
  </w:num>
  <w:num w:numId="8">
    <w:abstractNumId w:val="3"/>
  </w:num>
  <w:num w:numId="9">
    <w:abstractNumId w:val="7"/>
  </w:num>
  <w:num w:numId="10">
    <w:abstractNumId w:val="10"/>
  </w:num>
  <w:num w:numId="11">
    <w:abstractNumId w:val="8"/>
  </w:num>
  <w:num w:numId="12">
    <w:abstractNumId w:val="5"/>
  </w:num>
  <w:num w:numId="13">
    <w:abstractNumId w:val="9"/>
  </w:num>
  <w:num w:numId="14">
    <w:abstractNumId w:val="1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E3A"/>
    <w:rsid w:val="000442BC"/>
    <w:rsid w:val="00063BC5"/>
    <w:rsid w:val="00076C23"/>
    <w:rsid w:val="00077810"/>
    <w:rsid w:val="000A4715"/>
    <w:rsid w:val="000D5E67"/>
    <w:rsid w:val="00131E3A"/>
    <w:rsid w:val="00164E86"/>
    <w:rsid w:val="0018395A"/>
    <w:rsid w:val="001A2471"/>
    <w:rsid w:val="001F4387"/>
    <w:rsid w:val="0028205A"/>
    <w:rsid w:val="0029051F"/>
    <w:rsid w:val="002950AA"/>
    <w:rsid w:val="002B4E9C"/>
    <w:rsid w:val="002C3AA3"/>
    <w:rsid w:val="002D6F47"/>
    <w:rsid w:val="003155A7"/>
    <w:rsid w:val="0032472C"/>
    <w:rsid w:val="00376EF6"/>
    <w:rsid w:val="00392881"/>
    <w:rsid w:val="003B464B"/>
    <w:rsid w:val="003B6F23"/>
    <w:rsid w:val="003B703F"/>
    <w:rsid w:val="003C67AD"/>
    <w:rsid w:val="003D44E4"/>
    <w:rsid w:val="003D74AA"/>
    <w:rsid w:val="003E0C57"/>
    <w:rsid w:val="004125DC"/>
    <w:rsid w:val="00415E99"/>
    <w:rsid w:val="004248EB"/>
    <w:rsid w:val="004256EA"/>
    <w:rsid w:val="004900B2"/>
    <w:rsid w:val="004B695D"/>
    <w:rsid w:val="004C6BDB"/>
    <w:rsid w:val="004C7158"/>
    <w:rsid w:val="00500919"/>
    <w:rsid w:val="00507807"/>
    <w:rsid w:val="005702ED"/>
    <w:rsid w:val="00590B34"/>
    <w:rsid w:val="005A4251"/>
    <w:rsid w:val="005A7A17"/>
    <w:rsid w:val="005B124A"/>
    <w:rsid w:val="005C4577"/>
    <w:rsid w:val="00625F47"/>
    <w:rsid w:val="00686DE3"/>
    <w:rsid w:val="006B2E69"/>
    <w:rsid w:val="0070302F"/>
    <w:rsid w:val="007079C6"/>
    <w:rsid w:val="00707E91"/>
    <w:rsid w:val="007128D8"/>
    <w:rsid w:val="007160C5"/>
    <w:rsid w:val="00756332"/>
    <w:rsid w:val="0078549F"/>
    <w:rsid w:val="007C2992"/>
    <w:rsid w:val="007C4D59"/>
    <w:rsid w:val="007C6713"/>
    <w:rsid w:val="007C6E74"/>
    <w:rsid w:val="007E2510"/>
    <w:rsid w:val="00807471"/>
    <w:rsid w:val="0082206D"/>
    <w:rsid w:val="0086149E"/>
    <w:rsid w:val="008636B9"/>
    <w:rsid w:val="00867251"/>
    <w:rsid w:val="00874739"/>
    <w:rsid w:val="00875B97"/>
    <w:rsid w:val="00894EF5"/>
    <w:rsid w:val="008D2AC0"/>
    <w:rsid w:val="008D546C"/>
    <w:rsid w:val="008E4DA0"/>
    <w:rsid w:val="0091069C"/>
    <w:rsid w:val="009256BA"/>
    <w:rsid w:val="009312A7"/>
    <w:rsid w:val="00950546"/>
    <w:rsid w:val="00951657"/>
    <w:rsid w:val="0095213A"/>
    <w:rsid w:val="009612DF"/>
    <w:rsid w:val="0098139F"/>
    <w:rsid w:val="009A0FB3"/>
    <w:rsid w:val="009A4AA6"/>
    <w:rsid w:val="009B4424"/>
    <w:rsid w:val="009B551C"/>
    <w:rsid w:val="009D1B32"/>
    <w:rsid w:val="00A0397B"/>
    <w:rsid w:val="00A17C5D"/>
    <w:rsid w:val="00A703AA"/>
    <w:rsid w:val="00A77215"/>
    <w:rsid w:val="00A958DC"/>
    <w:rsid w:val="00AB1D73"/>
    <w:rsid w:val="00AC5716"/>
    <w:rsid w:val="00AD1477"/>
    <w:rsid w:val="00AD3533"/>
    <w:rsid w:val="00AE1B77"/>
    <w:rsid w:val="00B716C2"/>
    <w:rsid w:val="00B90F70"/>
    <w:rsid w:val="00BB4DC7"/>
    <w:rsid w:val="00BB5134"/>
    <w:rsid w:val="00BC31EF"/>
    <w:rsid w:val="00BD3C18"/>
    <w:rsid w:val="00BE5A2C"/>
    <w:rsid w:val="00C034B2"/>
    <w:rsid w:val="00C05E3A"/>
    <w:rsid w:val="00C21B0F"/>
    <w:rsid w:val="00C332F1"/>
    <w:rsid w:val="00C37D6C"/>
    <w:rsid w:val="00C47155"/>
    <w:rsid w:val="00C5528F"/>
    <w:rsid w:val="00C65766"/>
    <w:rsid w:val="00C73B5A"/>
    <w:rsid w:val="00C82320"/>
    <w:rsid w:val="00CB1E6C"/>
    <w:rsid w:val="00CB1F54"/>
    <w:rsid w:val="00CD48D7"/>
    <w:rsid w:val="00D26176"/>
    <w:rsid w:val="00D26F99"/>
    <w:rsid w:val="00D31FA6"/>
    <w:rsid w:val="00D51C3D"/>
    <w:rsid w:val="00D55D6F"/>
    <w:rsid w:val="00D66B16"/>
    <w:rsid w:val="00D72765"/>
    <w:rsid w:val="00D93ABC"/>
    <w:rsid w:val="00DA77E4"/>
    <w:rsid w:val="00DC4C86"/>
    <w:rsid w:val="00DE0DE6"/>
    <w:rsid w:val="00E1792B"/>
    <w:rsid w:val="00E208D1"/>
    <w:rsid w:val="00E2284C"/>
    <w:rsid w:val="00E53236"/>
    <w:rsid w:val="00E53EC6"/>
    <w:rsid w:val="00E65C5B"/>
    <w:rsid w:val="00E8493C"/>
    <w:rsid w:val="00E942F3"/>
    <w:rsid w:val="00EA0BBE"/>
    <w:rsid w:val="00EB4CDA"/>
    <w:rsid w:val="00EC1236"/>
    <w:rsid w:val="00EC59B8"/>
    <w:rsid w:val="00ED1BF8"/>
    <w:rsid w:val="00F02F47"/>
    <w:rsid w:val="00F27C79"/>
    <w:rsid w:val="00F60E9B"/>
    <w:rsid w:val="00F701FA"/>
    <w:rsid w:val="00F705CA"/>
    <w:rsid w:val="00FB4619"/>
    <w:rsid w:val="00FE5C6C"/>
    <w:rsid w:val="00F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B7014"/>
  <w15:docId w15:val="{D9BB23F2-6197-4CD6-9AEB-6E8BCD8F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C05E3A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07807"/>
    <w:pPr>
      <w:keepNext/>
      <w:suppressAutoHyphens w:val="0"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5E3A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customStyle="1" w:styleId="22">
    <w:name w:val="Основной текст 22"/>
    <w:basedOn w:val="a"/>
    <w:rsid w:val="00C05E3A"/>
    <w:pPr>
      <w:spacing w:line="240" w:lineRule="exact"/>
      <w:jc w:val="both"/>
    </w:pPr>
    <w:rPr>
      <w:sz w:val="28"/>
    </w:rPr>
  </w:style>
  <w:style w:type="paragraph" w:styleId="a3">
    <w:name w:val="List Paragraph"/>
    <w:basedOn w:val="a"/>
    <w:uiPriority w:val="34"/>
    <w:qFormat/>
    <w:rsid w:val="00F705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3A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nhideWhenUsed/>
    <w:rsid w:val="002C3A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C3A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2C3A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AA3"/>
    <w:rPr>
      <w:rFonts w:ascii="Tahoma" w:eastAsia="Times New Roman" w:hAnsi="Tahoma" w:cs="Tahoma"/>
      <w:sz w:val="16"/>
      <w:szCs w:val="16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507807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ody Text Indent"/>
    <w:basedOn w:val="a"/>
    <w:link w:val="ab"/>
    <w:rsid w:val="00507807"/>
    <w:pPr>
      <w:widowControl w:val="0"/>
      <w:suppressAutoHyphens w:val="0"/>
      <w:autoSpaceDE w:val="0"/>
      <w:autoSpaceDN w:val="0"/>
      <w:adjustRightInd w:val="0"/>
      <w:spacing w:line="360" w:lineRule="auto"/>
      <w:ind w:firstLine="198"/>
      <w:jc w:val="both"/>
    </w:pPr>
    <w:rPr>
      <w:sz w:val="28"/>
      <w:szCs w:val="24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5078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3"/>
    <w:rsid w:val="00507807"/>
    <w:pPr>
      <w:widowControl w:val="0"/>
      <w:suppressAutoHyphens w:val="0"/>
      <w:autoSpaceDE w:val="0"/>
      <w:autoSpaceDN w:val="0"/>
      <w:adjustRightInd w:val="0"/>
      <w:spacing w:line="360" w:lineRule="auto"/>
      <w:ind w:firstLine="198"/>
      <w:jc w:val="both"/>
    </w:pPr>
    <w:rPr>
      <w:color w:val="FF0000"/>
      <w:sz w:val="28"/>
      <w:szCs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1"/>
    <w:rsid w:val="00507807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paragraph" w:styleId="ac">
    <w:name w:val="Body Text"/>
    <w:basedOn w:val="a"/>
    <w:link w:val="ad"/>
    <w:rsid w:val="00507807"/>
    <w:pPr>
      <w:suppressAutoHyphens w:val="0"/>
    </w:pPr>
    <w:rPr>
      <w:b/>
      <w:sz w:val="26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507807"/>
    <w:rPr>
      <w:rFonts w:ascii="Times New Roman" w:eastAsia="Times New Roman" w:hAnsi="Times New Roman" w:cs="Times New Roman"/>
      <w:b/>
      <w:sz w:val="26"/>
      <w:szCs w:val="24"/>
      <w:lang w:val="uk-UA" w:eastAsia="ru-RU"/>
    </w:rPr>
  </w:style>
  <w:style w:type="paragraph" w:styleId="24">
    <w:name w:val="Body Text 2"/>
    <w:basedOn w:val="a"/>
    <w:link w:val="25"/>
    <w:rsid w:val="00507807"/>
    <w:pPr>
      <w:suppressAutoHyphens w:val="0"/>
    </w:pPr>
    <w:rPr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0780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Title"/>
    <w:basedOn w:val="a"/>
    <w:link w:val="af"/>
    <w:qFormat/>
    <w:rsid w:val="00507807"/>
    <w:pPr>
      <w:suppressAutoHyphens w:val="0"/>
      <w:jc w:val="center"/>
    </w:pPr>
    <w:rPr>
      <w:b/>
      <w:sz w:val="28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0780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07807"/>
    <w:pPr>
      <w:tabs>
        <w:tab w:val="left" w:pos="360"/>
        <w:tab w:val="left" w:pos="540"/>
      </w:tabs>
      <w:suppressAutoHyphens w:val="0"/>
      <w:jc w:val="both"/>
    </w:pPr>
    <w:rPr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50780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table" w:styleId="af0">
    <w:name w:val="Table Grid"/>
    <w:basedOn w:val="a1"/>
    <w:rsid w:val="005078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rsid w:val="00507807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3EFCA-8B28-45EF-A523-CB161A3D1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Олена Сошникова</cp:lastModifiedBy>
  <cp:revision>3</cp:revision>
  <cp:lastPrinted>2020-07-14T07:58:00Z</cp:lastPrinted>
  <dcterms:created xsi:type="dcterms:W3CDTF">2020-07-20T11:21:00Z</dcterms:created>
  <dcterms:modified xsi:type="dcterms:W3CDTF">2020-07-27T08:34:00Z</dcterms:modified>
</cp:coreProperties>
</file>